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Default="00B64D01">
      <w:pPr>
        <w:rPr>
          <w:sz w:val="24"/>
          <w:lang w:val="sr-Latn-BA"/>
        </w:rPr>
      </w:pPr>
      <w:r w:rsidRPr="00B64D01">
        <w:rPr>
          <w:sz w:val="24"/>
          <w:lang w:val="sr-Latn-BA"/>
        </w:rPr>
        <w:t>Raspored ispita – Avgustovski rok</w:t>
      </w:r>
      <w:r w:rsidR="00FA2DBF">
        <w:rPr>
          <w:sz w:val="24"/>
          <w:lang w:val="sr-Latn-BA"/>
        </w:rPr>
        <w:t>, Komunikologija i mediji</w:t>
      </w:r>
    </w:p>
    <w:p w:rsidR="00191C76" w:rsidRDefault="00191C76">
      <w:pPr>
        <w:rPr>
          <w:sz w:val="24"/>
          <w:lang w:val="sr-Latn-BA"/>
        </w:rPr>
      </w:pPr>
    </w:p>
    <w:p w:rsidR="00B64D01" w:rsidRPr="00191C76" w:rsidRDefault="00191C76" w:rsidP="00191C76">
      <w:pPr>
        <w:rPr>
          <w:b/>
          <w:sz w:val="28"/>
          <w:lang w:val="sr-Latn-BA"/>
        </w:rPr>
      </w:pPr>
      <w:r w:rsidRPr="00191C76">
        <w:rPr>
          <w:b/>
          <w:sz w:val="28"/>
          <w:lang w:val="sr-Latn-BA"/>
        </w:rPr>
        <w:t>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</w:tblGrid>
      <w:tr w:rsidR="00B64D01" w:rsidTr="00B64D01">
        <w:tc>
          <w:tcPr>
            <w:tcW w:w="3505" w:type="dxa"/>
          </w:tcPr>
          <w:p w:rsidR="00B64D01" w:rsidRPr="00B64D01" w:rsidRDefault="00B64D01" w:rsidP="00B64D01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</w:tcPr>
          <w:p w:rsidR="00B64D01" w:rsidRPr="00B64D01" w:rsidRDefault="00B64D01" w:rsidP="00B64D01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Datum ispita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politiku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26.08.2019.   8:30h  AP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Sociologija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 8:30h AP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civilizacije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28.08.2019.   8:30h AP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Savremeni politički sistemi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 10:30h AP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kreativno pisanje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 14:00h S11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Politički sistemi Crne Gore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30.08.2019.   8:30h AP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Politička sociologija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2.09.2019.    16:00h S13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političkih ideja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29.08.2019.   8:30h AP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 xml:space="preserve">Politička istorija Crne Gore 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30.08.2019.    10:30h S11</w:t>
            </w:r>
          </w:p>
        </w:tc>
      </w:tr>
      <w:tr w:rsidR="00B64D01" w:rsidTr="00B64D01">
        <w:tc>
          <w:tcPr>
            <w:tcW w:w="3505" w:type="dxa"/>
          </w:tcPr>
          <w:p w:rsidR="00B64D01" w:rsidRDefault="00B64D01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Evrope</w:t>
            </w:r>
          </w:p>
        </w:tc>
        <w:tc>
          <w:tcPr>
            <w:tcW w:w="3510" w:type="dxa"/>
          </w:tcPr>
          <w:p w:rsidR="00B64D01" w:rsidRDefault="00B64D01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31.08.2019.    10:30h S11</w:t>
            </w:r>
          </w:p>
        </w:tc>
      </w:tr>
      <w:tr w:rsidR="00494B85" w:rsidTr="00B64D01">
        <w:tc>
          <w:tcPr>
            <w:tcW w:w="3505" w:type="dxa"/>
          </w:tcPr>
          <w:p w:rsidR="00494B85" w:rsidRDefault="00494B85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Osnovi kreativnosti</w:t>
            </w:r>
          </w:p>
        </w:tc>
        <w:tc>
          <w:tcPr>
            <w:tcW w:w="3510" w:type="dxa"/>
          </w:tcPr>
          <w:p w:rsidR="00494B85" w:rsidRDefault="00494B85" w:rsidP="00B64D01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 11:00h Galerija</w:t>
            </w:r>
          </w:p>
        </w:tc>
      </w:tr>
    </w:tbl>
    <w:p w:rsidR="00B64D01" w:rsidRDefault="00B64D01">
      <w:pPr>
        <w:rPr>
          <w:sz w:val="24"/>
          <w:lang w:val="sr-Latn-BA"/>
        </w:rPr>
      </w:pPr>
    </w:p>
    <w:p w:rsidR="00191C76" w:rsidRDefault="00191C76">
      <w:pPr>
        <w:rPr>
          <w:b/>
          <w:sz w:val="28"/>
          <w:lang w:val="sr-Latn-BA"/>
        </w:rPr>
      </w:pPr>
      <w:r w:rsidRPr="00191C76">
        <w:rPr>
          <w:b/>
          <w:sz w:val="28"/>
          <w:lang w:val="sr-Latn-BA"/>
        </w:rPr>
        <w:t>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</w:tblGrid>
      <w:tr w:rsidR="00191C76" w:rsidRPr="00B64D01" w:rsidTr="00D477D6">
        <w:tc>
          <w:tcPr>
            <w:tcW w:w="3505" w:type="dxa"/>
          </w:tcPr>
          <w:p w:rsidR="00191C76" w:rsidRPr="00B64D01" w:rsidRDefault="00191C76" w:rsidP="00D477D6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</w:tcPr>
          <w:p w:rsidR="00191C76" w:rsidRPr="00B64D01" w:rsidRDefault="00191C76" w:rsidP="00D477D6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Datum ispita</w:t>
            </w:r>
          </w:p>
        </w:tc>
      </w:tr>
      <w:tr w:rsidR="00191C76" w:rsidTr="00D477D6">
        <w:tc>
          <w:tcPr>
            <w:tcW w:w="3505" w:type="dxa"/>
          </w:tcPr>
          <w:p w:rsidR="00191C76" w:rsidRDefault="00191C76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Medijska etika</w:t>
            </w:r>
          </w:p>
        </w:tc>
        <w:tc>
          <w:tcPr>
            <w:tcW w:w="3510" w:type="dxa"/>
          </w:tcPr>
          <w:p w:rsidR="00191C76" w:rsidRDefault="00191C76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28.08.2019.  8:30h S13</w:t>
            </w:r>
          </w:p>
        </w:tc>
      </w:tr>
      <w:tr w:rsidR="00191C76" w:rsidTr="00D477D6">
        <w:tc>
          <w:tcPr>
            <w:tcW w:w="3505" w:type="dxa"/>
          </w:tcPr>
          <w:p w:rsidR="00191C76" w:rsidRDefault="00191C76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ekonomiju i menadžment novih medija</w:t>
            </w:r>
          </w:p>
        </w:tc>
        <w:tc>
          <w:tcPr>
            <w:tcW w:w="3510" w:type="dxa"/>
          </w:tcPr>
          <w:p w:rsidR="00191C76" w:rsidRDefault="00FA2DBF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29.08.2019.  11:00</w:t>
            </w:r>
            <w:r w:rsidR="00191C76">
              <w:rPr>
                <w:sz w:val="24"/>
                <w:lang w:val="sr-Latn-BA"/>
              </w:rPr>
              <w:t>h Sta</w:t>
            </w:r>
            <w:r w:rsidR="002C4B82">
              <w:rPr>
                <w:sz w:val="24"/>
                <w:lang w:val="sr-Latn-BA"/>
              </w:rPr>
              <w:t>klena sala</w:t>
            </w:r>
          </w:p>
        </w:tc>
      </w:tr>
      <w:tr w:rsidR="00191C76" w:rsidTr="00D477D6">
        <w:tc>
          <w:tcPr>
            <w:tcW w:w="3505" w:type="dxa"/>
          </w:tcPr>
          <w:p w:rsidR="00191C76" w:rsidRDefault="002C4B82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Ljudska prava</w:t>
            </w:r>
          </w:p>
        </w:tc>
        <w:tc>
          <w:tcPr>
            <w:tcW w:w="3510" w:type="dxa"/>
          </w:tcPr>
          <w:p w:rsidR="00191C76" w:rsidRDefault="002C4B82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26.08.2019.   10:30h S13</w:t>
            </w:r>
          </w:p>
        </w:tc>
      </w:tr>
      <w:tr w:rsidR="00191C76" w:rsidTr="00D477D6">
        <w:tc>
          <w:tcPr>
            <w:tcW w:w="3505" w:type="dxa"/>
          </w:tcPr>
          <w:p w:rsidR="00191C76" w:rsidRDefault="002C4B82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Mediji i kultura govora II</w:t>
            </w:r>
          </w:p>
        </w:tc>
        <w:tc>
          <w:tcPr>
            <w:tcW w:w="3510" w:type="dxa"/>
          </w:tcPr>
          <w:p w:rsidR="00191C76" w:rsidRDefault="002C4B82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 xml:space="preserve">27.08.2019.   </w:t>
            </w:r>
            <w:r w:rsidR="00FA2DBF">
              <w:rPr>
                <w:sz w:val="24"/>
                <w:lang w:val="sr-Latn-BA"/>
              </w:rPr>
              <w:t>11:00h Galerija</w:t>
            </w:r>
          </w:p>
        </w:tc>
      </w:tr>
      <w:tr w:rsidR="00191C76" w:rsidTr="00D477D6">
        <w:tc>
          <w:tcPr>
            <w:tcW w:w="3505" w:type="dxa"/>
          </w:tcPr>
          <w:p w:rsidR="00191C76" w:rsidRDefault="00FA2DBF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Osnovi diplomatije i međunarodno pregovaranje</w:t>
            </w:r>
          </w:p>
        </w:tc>
        <w:tc>
          <w:tcPr>
            <w:tcW w:w="3510" w:type="dxa"/>
          </w:tcPr>
          <w:p w:rsidR="00191C76" w:rsidRDefault="00FA2DBF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30.08.2019.   12:00h S13</w:t>
            </w:r>
          </w:p>
        </w:tc>
      </w:tr>
      <w:tr w:rsidR="00FA2DBF" w:rsidTr="00D477D6">
        <w:tc>
          <w:tcPr>
            <w:tcW w:w="3505" w:type="dxa"/>
          </w:tcPr>
          <w:p w:rsidR="00FA2DBF" w:rsidRDefault="00FA2DBF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međunarodne odnose</w:t>
            </w:r>
          </w:p>
        </w:tc>
        <w:tc>
          <w:tcPr>
            <w:tcW w:w="3510" w:type="dxa"/>
          </w:tcPr>
          <w:p w:rsidR="00FA2DBF" w:rsidRDefault="00FA2DBF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30.08.2019.    14:00h AP</w:t>
            </w:r>
          </w:p>
        </w:tc>
      </w:tr>
      <w:tr w:rsidR="00FA2DBF" w:rsidTr="00D477D6">
        <w:tc>
          <w:tcPr>
            <w:tcW w:w="3505" w:type="dxa"/>
          </w:tcPr>
          <w:p w:rsidR="00FA2DBF" w:rsidRDefault="00FA2DBF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Međunarodno javno pravo</w:t>
            </w:r>
          </w:p>
        </w:tc>
        <w:tc>
          <w:tcPr>
            <w:tcW w:w="3510" w:type="dxa"/>
          </w:tcPr>
          <w:p w:rsidR="00FA2DBF" w:rsidRDefault="00FA2DBF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28.08.2019.    10:30h AP</w:t>
            </w:r>
          </w:p>
        </w:tc>
      </w:tr>
      <w:tr w:rsidR="00FA2DBF" w:rsidTr="00D477D6">
        <w:tc>
          <w:tcPr>
            <w:tcW w:w="3505" w:type="dxa"/>
          </w:tcPr>
          <w:p w:rsidR="00FA2DBF" w:rsidRDefault="00FA2DBF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geopolitiku</w:t>
            </w:r>
          </w:p>
        </w:tc>
        <w:tc>
          <w:tcPr>
            <w:tcW w:w="3510" w:type="dxa"/>
          </w:tcPr>
          <w:p w:rsidR="00FA2DBF" w:rsidRDefault="00FA2DBF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31.08.2019.    12:30h S11</w:t>
            </w:r>
          </w:p>
        </w:tc>
      </w:tr>
    </w:tbl>
    <w:p w:rsidR="00191C76" w:rsidRDefault="00191C76">
      <w:pPr>
        <w:rPr>
          <w:b/>
          <w:sz w:val="28"/>
          <w:lang w:val="sr-Latn-BA"/>
        </w:rPr>
      </w:pPr>
      <w:bookmarkStart w:id="0" w:name="_GoBack"/>
      <w:bookmarkEnd w:id="0"/>
    </w:p>
    <w:p w:rsidR="00FA2DBF" w:rsidRDefault="00FA2DBF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t>III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</w:tblGrid>
      <w:tr w:rsidR="00FA2DBF" w:rsidRPr="00B64D01" w:rsidTr="00D477D6">
        <w:tc>
          <w:tcPr>
            <w:tcW w:w="3505" w:type="dxa"/>
          </w:tcPr>
          <w:p w:rsidR="00FA2DBF" w:rsidRPr="00B64D01" w:rsidRDefault="00FA2DBF" w:rsidP="00D477D6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</w:tcPr>
          <w:p w:rsidR="00FA2DBF" w:rsidRPr="00B64D01" w:rsidRDefault="00FA2DBF" w:rsidP="00D477D6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Datum ispita</w:t>
            </w:r>
          </w:p>
        </w:tc>
      </w:tr>
      <w:tr w:rsidR="00FA2DBF" w:rsidTr="00D477D6">
        <w:tc>
          <w:tcPr>
            <w:tcW w:w="3505" w:type="dxa"/>
          </w:tcPr>
          <w:p w:rsidR="00FA2DBF" w:rsidRDefault="003607EB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Globaizacija</w:t>
            </w:r>
          </w:p>
        </w:tc>
        <w:tc>
          <w:tcPr>
            <w:tcW w:w="3510" w:type="dxa"/>
          </w:tcPr>
          <w:p w:rsidR="00FA2DBF" w:rsidRDefault="003607EB" w:rsidP="00D477D6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2.09.2019.   16:00h S13</w:t>
            </w:r>
          </w:p>
        </w:tc>
      </w:tr>
      <w:tr w:rsidR="00FA2DBF" w:rsidTr="00D477D6">
        <w:tc>
          <w:tcPr>
            <w:tcW w:w="3505" w:type="dxa"/>
          </w:tcPr>
          <w:p w:rsidR="00FA2DBF" w:rsidRDefault="00494B85" w:rsidP="00D477D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kulture</w:t>
            </w:r>
          </w:p>
        </w:tc>
        <w:tc>
          <w:tcPr>
            <w:tcW w:w="3510" w:type="dxa"/>
          </w:tcPr>
          <w:p w:rsidR="00FA2DBF" w:rsidRDefault="000C0DC4" w:rsidP="000C0DC4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28.08.2019.  10:00</w:t>
            </w:r>
            <w:r w:rsidR="00494B85">
              <w:rPr>
                <w:sz w:val="24"/>
                <w:lang w:val="sr-Latn-BA"/>
              </w:rPr>
              <w:t>h Staklena sala</w:t>
            </w:r>
          </w:p>
        </w:tc>
      </w:tr>
    </w:tbl>
    <w:p w:rsidR="00FA2DBF" w:rsidRPr="00191C76" w:rsidRDefault="00FA2DBF">
      <w:pPr>
        <w:rPr>
          <w:b/>
          <w:sz w:val="28"/>
          <w:lang w:val="sr-Latn-BA"/>
        </w:rPr>
      </w:pPr>
    </w:p>
    <w:sectPr w:rsidR="00FA2DBF" w:rsidRPr="0019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1"/>
    <w:rsid w:val="000C0DC4"/>
    <w:rsid w:val="00191C76"/>
    <w:rsid w:val="002C4B82"/>
    <w:rsid w:val="003607EB"/>
    <w:rsid w:val="00436A5E"/>
    <w:rsid w:val="00494B85"/>
    <w:rsid w:val="006D5A4E"/>
    <w:rsid w:val="00A7241D"/>
    <w:rsid w:val="00B64D01"/>
    <w:rsid w:val="00E96A42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3104"/>
  <w15:chartTrackingRefBased/>
  <w15:docId w15:val="{5EF2E2BB-2793-4F8F-9C41-F4375C9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2019-08-17T13:26:00Z</dcterms:created>
  <dcterms:modified xsi:type="dcterms:W3CDTF">2019-08-20T15:25:00Z</dcterms:modified>
</cp:coreProperties>
</file>